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579F" w:rsidRPr="002E579F" w:rsidRDefault="007C3F7A" w:rsidP="002E579F">
      <w:pPr>
        <w:spacing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Пресс-ре</w:t>
      </w:r>
      <w:bookmarkStart w:id="0" w:name="_GoBack"/>
      <w:bookmarkEnd w:id="0"/>
      <w:r>
        <w:rPr>
          <w:b/>
          <w:sz w:val="28"/>
          <w:szCs w:val="28"/>
          <w:lang w:eastAsia="ru-RU"/>
        </w:rPr>
        <w:t>лиз</w:t>
      </w:r>
    </w:p>
    <w:p w:rsidR="002E579F" w:rsidRDefault="002E579F" w:rsidP="002E579F">
      <w:pPr>
        <w:spacing w:line="360" w:lineRule="auto"/>
        <w:jc w:val="center"/>
        <w:rPr>
          <w:b/>
          <w:sz w:val="28"/>
          <w:szCs w:val="28"/>
          <w:lang w:eastAsia="ru-RU"/>
        </w:rPr>
      </w:pPr>
      <w:r w:rsidRPr="002E579F">
        <w:rPr>
          <w:b/>
          <w:sz w:val="28"/>
          <w:szCs w:val="28"/>
          <w:lang w:eastAsia="ru-RU"/>
        </w:rPr>
        <w:t>1 июня 2023</w:t>
      </w:r>
    </w:p>
    <w:p w:rsidR="007C3F7A" w:rsidRPr="002E579F" w:rsidRDefault="007C3F7A" w:rsidP="002E579F">
      <w:pPr>
        <w:spacing w:line="360" w:lineRule="auto"/>
        <w:jc w:val="center"/>
        <w:rPr>
          <w:b/>
          <w:sz w:val="28"/>
          <w:szCs w:val="28"/>
          <w:lang w:eastAsia="ru-RU"/>
        </w:rPr>
      </w:pPr>
      <w:r w:rsidRPr="007C3F7A">
        <w:rPr>
          <w:b/>
          <w:sz w:val="28"/>
          <w:szCs w:val="28"/>
          <w:lang w:eastAsia="ru-RU"/>
        </w:rPr>
        <w:t>С начала года миллионы семей с детьми получили поддержку Социального фонда</w:t>
      </w:r>
    </w:p>
    <w:p w:rsidR="007C3F7A" w:rsidRPr="007C3F7A" w:rsidRDefault="007C3F7A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>С начала года Социальный фонд назначил семьям с детьми десятки видов выплат. В День защиты детей Социальный фонд напоминает о главных мерах социальной поддержки родителям, воспитывающим ребенка или только готовящихся к появлению малыша.</w:t>
      </w:r>
    </w:p>
    <w:p w:rsidR="007C3F7A" w:rsidRPr="007C3F7A" w:rsidRDefault="007C3F7A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>Уже с момента беременности будущие мамы могут претендовать на финансовую помощь со стороны государства. Чтобы поддержать родителей в период появления ребенка на свет, семьям устанавливаются два единовременных пособия: по беременности и родам, а также при рождении ребенка. Для женщин, находящихся в декретном отпуске, размер первой выплаты определяется в зависимости от заработка. Неработающим женщинам выплата устанавливается в фиксированном размере. В этом году пособие по беременности и родам уже получили почти 350 тыс. женщин. Пособие при рождении ребенка Социальный фонд в этом году оформил для 108 тыс. родителей, получить его может любой из родителей. Такое же пособие полагается, если семья усыновила ребенка. Базовая выплата, как и на рожденных детей, составляет 23 тыс. рублей. Если же семья приняла на воспитание ребенка старше 7 лет или с инвалидностью, выплата увеличивается до 175 тыс. рублей. С января пособие выплачено почти 12 тыс. семьям с усыновленными детьми.</w:t>
      </w:r>
    </w:p>
    <w:p w:rsidR="007C3F7A" w:rsidRPr="007C3F7A" w:rsidRDefault="007C3F7A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 xml:space="preserve">Также на этапе беременности нуждающимся семьям выплачивается единое пособие, запущенное с начала текущего года. Выплата заменила пять действовавших ранее мер поддержки и предоставляется, в том числе, нуждающимся беременным женщинам. Для них размер пособия в среднем по </w:t>
      </w:r>
      <w:r w:rsidRPr="007C3F7A">
        <w:rPr>
          <w:sz w:val="28"/>
          <w:szCs w:val="28"/>
        </w:rPr>
        <w:lastRenderedPageBreak/>
        <w:t>России составляет от 7,8 тыс. до 15,6 тыс. рублей в зависимости от размера прожиточного минимума для трудоспособного населения в регионе. На данный момент выплату получает 224 тыс. будущих мам. При этом Социальный фонд продолжает предоставлять ежемесячное пособие, которое оформлялось беременным до конца прошлого года и которое теперь входит в единое пособие. Сегодня такая выплата продолжает выплачиваться 162 тыс. женщинам.</w:t>
      </w:r>
    </w:p>
    <w:p w:rsidR="007C3F7A" w:rsidRPr="007C3F7A" w:rsidRDefault="007C3F7A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 xml:space="preserve">После появления ребенка семья может продолжить получать единое пособие вплоть до достижения ребенком возраста 17 лет. Размер ежемесячной финансовой поддержки в таком случае составляет сегодня в среднем по России от 7 тыс. до 14 тыс. рублей в зависимости от размера регионального прожиточного минимума на ребенка. Сегодня единое пособие получает 3,6 </w:t>
      </w:r>
      <w:proofErr w:type="gramStart"/>
      <w:r w:rsidRPr="007C3F7A">
        <w:rPr>
          <w:sz w:val="28"/>
          <w:szCs w:val="28"/>
        </w:rPr>
        <w:t>млн</w:t>
      </w:r>
      <w:proofErr w:type="gramEnd"/>
      <w:r w:rsidRPr="007C3F7A">
        <w:rPr>
          <w:sz w:val="28"/>
          <w:szCs w:val="28"/>
        </w:rPr>
        <w:t xml:space="preserve"> семей на 6,8 млн детей. Пока родитель находится в отпуске по уходу за ребенком до 1,5 лет, семье также полагается соответствующая выплата. Она составляет от 8,6 тыс. до 33,3 тыс. рублей для трудоустроенного родителя и 8,6 тыс. рублей для неработающих родителей. В текущем году пособие на детей до 1,5 лет уже получили свыше 1,2 </w:t>
      </w:r>
      <w:proofErr w:type="gramStart"/>
      <w:r w:rsidRPr="007C3F7A">
        <w:rPr>
          <w:sz w:val="28"/>
          <w:szCs w:val="28"/>
        </w:rPr>
        <w:t>млн</w:t>
      </w:r>
      <w:proofErr w:type="gramEnd"/>
      <w:r w:rsidRPr="007C3F7A">
        <w:rPr>
          <w:sz w:val="28"/>
          <w:szCs w:val="28"/>
        </w:rPr>
        <w:t xml:space="preserve"> семей.</w:t>
      </w:r>
      <w:r w:rsidRPr="007C3F7A">
        <w:rPr>
          <w:sz w:val="28"/>
          <w:szCs w:val="28"/>
        </w:rPr>
        <w:br/>
      </w:r>
      <w:r w:rsidRPr="007C3F7A">
        <w:rPr>
          <w:sz w:val="28"/>
          <w:szCs w:val="28"/>
        </w:rPr>
        <w:br/>
        <w:t>Отдельным видом поддержки семей уже многие годы является программа материнского капитала. С начала 2023 года Социальный фонд оформил родителям 354 тыс. сертификатов. Сегодня они выдаются уже при появлении первого ребенка. В этом случае родители получают право распорядиться суммой в размере 587 тыс. рублей. При появлении второго ребенка Социальный фонд дополнительно увеличивает выданный капитал на 188,7 тыс.</w:t>
      </w:r>
    </w:p>
    <w:p w:rsidR="007C3F7A" w:rsidRPr="007C3F7A" w:rsidRDefault="007C3F7A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 xml:space="preserve">Наряду с базовыми направлениями по улучшению жилищных условий и оплате обучения детей, материнский капитал также позволяет семьям получать ежемесячные выплаты в размере детского прожиточного минимума. В среднем </w:t>
      </w:r>
      <w:r w:rsidRPr="007C3F7A">
        <w:rPr>
          <w:sz w:val="28"/>
          <w:szCs w:val="28"/>
        </w:rPr>
        <w:lastRenderedPageBreak/>
        <w:t>по России это около 14 тыс. рублей в месяц. В 2023 году выплата из материнского капитала оформляется семьям на каждого ребенка до 3 лет, включая первенца. Раньше родители могли получить выплату только на второго ребенка. Выплаты из материнского капитала предоставляются семьям одновременно с единым пособием, если есть право сразу на две меры поддержки.</w:t>
      </w:r>
    </w:p>
    <w:p w:rsidR="008F0AE6" w:rsidRPr="00006272" w:rsidRDefault="008F0AE6" w:rsidP="002E579F">
      <w:pPr>
        <w:suppressAutoHyphens w:val="0"/>
        <w:jc w:val="center"/>
        <w:rPr>
          <w:sz w:val="32"/>
          <w:lang w:eastAsia="ru-RU"/>
        </w:rPr>
      </w:pPr>
    </w:p>
    <w:sectPr w:rsidR="008F0AE6" w:rsidRPr="00006272" w:rsidSect="00E06F1E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835" w:rsidRDefault="00B75835">
      <w:r>
        <w:separator/>
      </w:r>
    </w:p>
  </w:endnote>
  <w:endnote w:type="continuationSeparator" w:id="0">
    <w:p w:rsidR="00B75835" w:rsidRDefault="00B7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6DD81F5E" wp14:editId="17384892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Козенцова Н.М., МТС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>677-87-13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835" w:rsidRDefault="00B75835">
      <w:r>
        <w:separator/>
      </w:r>
    </w:p>
  </w:footnote>
  <w:footnote w:type="continuationSeparator" w:id="0">
    <w:p w:rsidR="00B75835" w:rsidRDefault="00B75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613ACB77" wp14:editId="279C6E5F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 wp14:anchorId="3742F9B2" wp14:editId="1F71EA92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7040B2C3" wp14:editId="7D16C6DE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D47F65"/>
    <w:multiLevelType w:val="hybridMultilevel"/>
    <w:tmpl w:val="670A845C"/>
    <w:lvl w:ilvl="0" w:tplc="30266E5E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082520"/>
    <w:multiLevelType w:val="hybridMultilevel"/>
    <w:tmpl w:val="20A0EC50"/>
    <w:lvl w:ilvl="0" w:tplc="2FA060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3668CE"/>
    <w:multiLevelType w:val="hybridMultilevel"/>
    <w:tmpl w:val="4DB44A68"/>
    <w:lvl w:ilvl="0" w:tplc="FCFE3F5E">
      <w:start w:val="2"/>
      <w:numFmt w:val="decimal"/>
      <w:lvlText w:val="%1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6024659"/>
    <w:multiLevelType w:val="hybridMultilevel"/>
    <w:tmpl w:val="F4B8D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E61B96"/>
    <w:multiLevelType w:val="hybridMultilevel"/>
    <w:tmpl w:val="9C18B8D8"/>
    <w:lvl w:ilvl="0" w:tplc="F93C2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EF2B73"/>
    <w:multiLevelType w:val="hybridMultilevel"/>
    <w:tmpl w:val="29143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B6A576D"/>
    <w:multiLevelType w:val="hybridMultilevel"/>
    <w:tmpl w:val="4CEEA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12"/>
  </w:num>
  <w:num w:numId="9">
    <w:abstractNumId w:val="10"/>
  </w:num>
  <w:num w:numId="10">
    <w:abstractNumId w:val="7"/>
  </w:num>
  <w:num w:numId="11">
    <w:abstractNumId w:val="1"/>
  </w:num>
  <w:num w:numId="12">
    <w:abstractNumId w:val="15"/>
  </w:num>
  <w:num w:numId="13">
    <w:abstractNumId w:val="9"/>
  </w:num>
  <w:num w:numId="14">
    <w:abstractNumId w:val="11"/>
  </w:num>
  <w:num w:numId="15">
    <w:abstractNumId w:val="14"/>
  </w:num>
  <w:num w:numId="1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06272"/>
    <w:rsid w:val="000103D8"/>
    <w:rsid w:val="00015EB0"/>
    <w:rsid w:val="000222B0"/>
    <w:rsid w:val="00042DCD"/>
    <w:rsid w:val="00047A27"/>
    <w:rsid w:val="0005013A"/>
    <w:rsid w:val="00055A26"/>
    <w:rsid w:val="00064218"/>
    <w:rsid w:val="00065331"/>
    <w:rsid w:val="00072E9F"/>
    <w:rsid w:val="00074063"/>
    <w:rsid w:val="000766A2"/>
    <w:rsid w:val="00091B5F"/>
    <w:rsid w:val="00094705"/>
    <w:rsid w:val="000A057D"/>
    <w:rsid w:val="000A763D"/>
    <w:rsid w:val="000B3776"/>
    <w:rsid w:val="000B4BFB"/>
    <w:rsid w:val="000C09C3"/>
    <w:rsid w:val="000C279C"/>
    <w:rsid w:val="000C7757"/>
    <w:rsid w:val="000D69F9"/>
    <w:rsid w:val="001047FD"/>
    <w:rsid w:val="0010554E"/>
    <w:rsid w:val="0013468B"/>
    <w:rsid w:val="00135E20"/>
    <w:rsid w:val="001413F8"/>
    <w:rsid w:val="00141615"/>
    <w:rsid w:val="001458E0"/>
    <w:rsid w:val="00160B28"/>
    <w:rsid w:val="001726BD"/>
    <w:rsid w:val="001813BD"/>
    <w:rsid w:val="001A2972"/>
    <w:rsid w:val="001A47C4"/>
    <w:rsid w:val="001B2491"/>
    <w:rsid w:val="001C6FAA"/>
    <w:rsid w:val="001C7D48"/>
    <w:rsid w:val="001D46C7"/>
    <w:rsid w:val="001D6273"/>
    <w:rsid w:val="001D7371"/>
    <w:rsid w:val="001E1C60"/>
    <w:rsid w:val="001E45AE"/>
    <w:rsid w:val="001F737A"/>
    <w:rsid w:val="00201C6E"/>
    <w:rsid w:val="002125ED"/>
    <w:rsid w:val="00212906"/>
    <w:rsid w:val="00225661"/>
    <w:rsid w:val="00237555"/>
    <w:rsid w:val="0024329F"/>
    <w:rsid w:val="00245D7A"/>
    <w:rsid w:val="00247117"/>
    <w:rsid w:val="00254389"/>
    <w:rsid w:val="00254C08"/>
    <w:rsid w:val="00260FD3"/>
    <w:rsid w:val="002749EB"/>
    <w:rsid w:val="00283094"/>
    <w:rsid w:val="002901EF"/>
    <w:rsid w:val="002903DF"/>
    <w:rsid w:val="002911A9"/>
    <w:rsid w:val="00296456"/>
    <w:rsid w:val="002A4438"/>
    <w:rsid w:val="002B42CE"/>
    <w:rsid w:val="002B5A48"/>
    <w:rsid w:val="002C20F0"/>
    <w:rsid w:val="002C5E5E"/>
    <w:rsid w:val="002D7D1D"/>
    <w:rsid w:val="002E579F"/>
    <w:rsid w:val="003169CC"/>
    <w:rsid w:val="00320AD7"/>
    <w:rsid w:val="00320BAF"/>
    <w:rsid w:val="00326048"/>
    <w:rsid w:val="0034325E"/>
    <w:rsid w:val="00367164"/>
    <w:rsid w:val="00367F11"/>
    <w:rsid w:val="0037428E"/>
    <w:rsid w:val="00381360"/>
    <w:rsid w:val="003818BF"/>
    <w:rsid w:val="003C1029"/>
    <w:rsid w:val="003D706A"/>
    <w:rsid w:val="003E295B"/>
    <w:rsid w:val="003E371C"/>
    <w:rsid w:val="003F68D9"/>
    <w:rsid w:val="00403A8E"/>
    <w:rsid w:val="00410C2C"/>
    <w:rsid w:val="0041183A"/>
    <w:rsid w:val="004165F1"/>
    <w:rsid w:val="00423A85"/>
    <w:rsid w:val="00440404"/>
    <w:rsid w:val="00452225"/>
    <w:rsid w:val="00455AF9"/>
    <w:rsid w:val="004571D8"/>
    <w:rsid w:val="00482AA8"/>
    <w:rsid w:val="00482F93"/>
    <w:rsid w:val="004877EB"/>
    <w:rsid w:val="004939B3"/>
    <w:rsid w:val="004A4CEB"/>
    <w:rsid w:val="004B5F84"/>
    <w:rsid w:val="004B735B"/>
    <w:rsid w:val="004C5FC4"/>
    <w:rsid w:val="004C7080"/>
    <w:rsid w:val="004C7F05"/>
    <w:rsid w:val="004D549F"/>
    <w:rsid w:val="004F5F71"/>
    <w:rsid w:val="004F72F9"/>
    <w:rsid w:val="00510E45"/>
    <w:rsid w:val="005127E5"/>
    <w:rsid w:val="00515EF6"/>
    <w:rsid w:val="005261EE"/>
    <w:rsid w:val="005535A7"/>
    <w:rsid w:val="00561525"/>
    <w:rsid w:val="00581217"/>
    <w:rsid w:val="0058444A"/>
    <w:rsid w:val="00597C5F"/>
    <w:rsid w:val="005B11F4"/>
    <w:rsid w:val="005B7112"/>
    <w:rsid w:val="005C0F4D"/>
    <w:rsid w:val="005C1F5A"/>
    <w:rsid w:val="005D2E48"/>
    <w:rsid w:val="005D43CD"/>
    <w:rsid w:val="005E22B9"/>
    <w:rsid w:val="005E4E7C"/>
    <w:rsid w:val="005F0867"/>
    <w:rsid w:val="005F4675"/>
    <w:rsid w:val="0060298B"/>
    <w:rsid w:val="00610459"/>
    <w:rsid w:val="00615FE4"/>
    <w:rsid w:val="00616C28"/>
    <w:rsid w:val="00630C03"/>
    <w:rsid w:val="00653F01"/>
    <w:rsid w:val="00656773"/>
    <w:rsid w:val="0067690F"/>
    <w:rsid w:val="006813A4"/>
    <w:rsid w:val="006A2803"/>
    <w:rsid w:val="006C5589"/>
    <w:rsid w:val="006D0A38"/>
    <w:rsid w:val="006E09B1"/>
    <w:rsid w:val="006F1DB9"/>
    <w:rsid w:val="007015B6"/>
    <w:rsid w:val="0070321F"/>
    <w:rsid w:val="00703D26"/>
    <w:rsid w:val="00711B7F"/>
    <w:rsid w:val="00714C43"/>
    <w:rsid w:val="007274FA"/>
    <w:rsid w:val="007318C2"/>
    <w:rsid w:val="007348EF"/>
    <w:rsid w:val="00744EA1"/>
    <w:rsid w:val="00745C83"/>
    <w:rsid w:val="007500FD"/>
    <w:rsid w:val="00750AAF"/>
    <w:rsid w:val="00760177"/>
    <w:rsid w:val="00760DC6"/>
    <w:rsid w:val="00761E2C"/>
    <w:rsid w:val="00764B33"/>
    <w:rsid w:val="0078279D"/>
    <w:rsid w:val="007A0FF3"/>
    <w:rsid w:val="007A24B8"/>
    <w:rsid w:val="007A4CCE"/>
    <w:rsid w:val="007C3F7A"/>
    <w:rsid w:val="007E50ED"/>
    <w:rsid w:val="0080135C"/>
    <w:rsid w:val="00806F09"/>
    <w:rsid w:val="008079FC"/>
    <w:rsid w:val="0081057D"/>
    <w:rsid w:val="00810B43"/>
    <w:rsid w:val="00811BFF"/>
    <w:rsid w:val="008132EC"/>
    <w:rsid w:val="008150F9"/>
    <w:rsid w:val="00822872"/>
    <w:rsid w:val="0083790D"/>
    <w:rsid w:val="00837C5B"/>
    <w:rsid w:val="008428A2"/>
    <w:rsid w:val="008458D4"/>
    <w:rsid w:val="00846504"/>
    <w:rsid w:val="00851682"/>
    <w:rsid w:val="00852033"/>
    <w:rsid w:val="00852DA0"/>
    <w:rsid w:val="00853FB8"/>
    <w:rsid w:val="008647A8"/>
    <w:rsid w:val="008703CA"/>
    <w:rsid w:val="0087477F"/>
    <w:rsid w:val="00881597"/>
    <w:rsid w:val="008A7FE4"/>
    <w:rsid w:val="008B7AAE"/>
    <w:rsid w:val="008E0048"/>
    <w:rsid w:val="008E3576"/>
    <w:rsid w:val="008E3815"/>
    <w:rsid w:val="008F0AE6"/>
    <w:rsid w:val="008F1C47"/>
    <w:rsid w:val="00912C7C"/>
    <w:rsid w:val="009134D8"/>
    <w:rsid w:val="00922E4E"/>
    <w:rsid w:val="00934F15"/>
    <w:rsid w:val="00935A46"/>
    <w:rsid w:val="00935CC5"/>
    <w:rsid w:val="009406A1"/>
    <w:rsid w:val="00943C1E"/>
    <w:rsid w:val="00943D65"/>
    <w:rsid w:val="00975454"/>
    <w:rsid w:val="00977CD4"/>
    <w:rsid w:val="009807FD"/>
    <w:rsid w:val="009851C4"/>
    <w:rsid w:val="00991D62"/>
    <w:rsid w:val="00994616"/>
    <w:rsid w:val="009B2046"/>
    <w:rsid w:val="009B6CAE"/>
    <w:rsid w:val="009C229B"/>
    <w:rsid w:val="009D1E7C"/>
    <w:rsid w:val="009D4723"/>
    <w:rsid w:val="009F0129"/>
    <w:rsid w:val="00A00C8A"/>
    <w:rsid w:val="00A027CD"/>
    <w:rsid w:val="00A113B9"/>
    <w:rsid w:val="00A214C4"/>
    <w:rsid w:val="00A26F80"/>
    <w:rsid w:val="00A37FB1"/>
    <w:rsid w:val="00A542C5"/>
    <w:rsid w:val="00A62405"/>
    <w:rsid w:val="00A62F8D"/>
    <w:rsid w:val="00A70DC5"/>
    <w:rsid w:val="00A81FFF"/>
    <w:rsid w:val="00A8400A"/>
    <w:rsid w:val="00A8401C"/>
    <w:rsid w:val="00A9080A"/>
    <w:rsid w:val="00A97531"/>
    <w:rsid w:val="00AA3314"/>
    <w:rsid w:val="00AB10E5"/>
    <w:rsid w:val="00AB3C65"/>
    <w:rsid w:val="00AB5DA0"/>
    <w:rsid w:val="00AB69D9"/>
    <w:rsid w:val="00AC50CF"/>
    <w:rsid w:val="00AD2EA3"/>
    <w:rsid w:val="00AD4286"/>
    <w:rsid w:val="00AD69E1"/>
    <w:rsid w:val="00AE383F"/>
    <w:rsid w:val="00AE5CCF"/>
    <w:rsid w:val="00AF2926"/>
    <w:rsid w:val="00AF2B3F"/>
    <w:rsid w:val="00B01433"/>
    <w:rsid w:val="00B01759"/>
    <w:rsid w:val="00B022C6"/>
    <w:rsid w:val="00B11996"/>
    <w:rsid w:val="00B1607E"/>
    <w:rsid w:val="00B20E15"/>
    <w:rsid w:val="00B448D8"/>
    <w:rsid w:val="00B471DE"/>
    <w:rsid w:val="00B47B8C"/>
    <w:rsid w:val="00B645F2"/>
    <w:rsid w:val="00B648E4"/>
    <w:rsid w:val="00B75835"/>
    <w:rsid w:val="00B80542"/>
    <w:rsid w:val="00B92D72"/>
    <w:rsid w:val="00B934C6"/>
    <w:rsid w:val="00B93EB3"/>
    <w:rsid w:val="00B94D4D"/>
    <w:rsid w:val="00B968A1"/>
    <w:rsid w:val="00BB0425"/>
    <w:rsid w:val="00BB0C80"/>
    <w:rsid w:val="00BB1FE5"/>
    <w:rsid w:val="00BB5ABC"/>
    <w:rsid w:val="00BB750C"/>
    <w:rsid w:val="00BC1E2F"/>
    <w:rsid w:val="00BD1112"/>
    <w:rsid w:val="00BD5CCB"/>
    <w:rsid w:val="00BE264F"/>
    <w:rsid w:val="00BF4D66"/>
    <w:rsid w:val="00C14750"/>
    <w:rsid w:val="00C16170"/>
    <w:rsid w:val="00C233C9"/>
    <w:rsid w:val="00C26307"/>
    <w:rsid w:val="00C27F40"/>
    <w:rsid w:val="00C37047"/>
    <w:rsid w:val="00C4777A"/>
    <w:rsid w:val="00C654C6"/>
    <w:rsid w:val="00C75DC7"/>
    <w:rsid w:val="00C84F74"/>
    <w:rsid w:val="00CA26F0"/>
    <w:rsid w:val="00CB1A7D"/>
    <w:rsid w:val="00CB3F15"/>
    <w:rsid w:val="00CC7C13"/>
    <w:rsid w:val="00CD6039"/>
    <w:rsid w:val="00CE735C"/>
    <w:rsid w:val="00CF1E78"/>
    <w:rsid w:val="00D00EB2"/>
    <w:rsid w:val="00D04E43"/>
    <w:rsid w:val="00D0769A"/>
    <w:rsid w:val="00D108F9"/>
    <w:rsid w:val="00D12C23"/>
    <w:rsid w:val="00D334FC"/>
    <w:rsid w:val="00D41A81"/>
    <w:rsid w:val="00D422F5"/>
    <w:rsid w:val="00D45E8F"/>
    <w:rsid w:val="00D530FE"/>
    <w:rsid w:val="00D555DE"/>
    <w:rsid w:val="00D61BA8"/>
    <w:rsid w:val="00D620BC"/>
    <w:rsid w:val="00D64A24"/>
    <w:rsid w:val="00D709B4"/>
    <w:rsid w:val="00D71F92"/>
    <w:rsid w:val="00D85888"/>
    <w:rsid w:val="00DA1F41"/>
    <w:rsid w:val="00DB3218"/>
    <w:rsid w:val="00DB6799"/>
    <w:rsid w:val="00DC4939"/>
    <w:rsid w:val="00DC7512"/>
    <w:rsid w:val="00DC7622"/>
    <w:rsid w:val="00DD41BF"/>
    <w:rsid w:val="00DD7962"/>
    <w:rsid w:val="00DF61DD"/>
    <w:rsid w:val="00E06F1E"/>
    <w:rsid w:val="00E1130F"/>
    <w:rsid w:val="00E21D58"/>
    <w:rsid w:val="00E2315E"/>
    <w:rsid w:val="00E33441"/>
    <w:rsid w:val="00E42E21"/>
    <w:rsid w:val="00E44958"/>
    <w:rsid w:val="00E5079F"/>
    <w:rsid w:val="00E71C75"/>
    <w:rsid w:val="00E7200F"/>
    <w:rsid w:val="00E83281"/>
    <w:rsid w:val="00E85255"/>
    <w:rsid w:val="00E87776"/>
    <w:rsid w:val="00E910A9"/>
    <w:rsid w:val="00E9361F"/>
    <w:rsid w:val="00EA32E8"/>
    <w:rsid w:val="00EA40B7"/>
    <w:rsid w:val="00EC0C6A"/>
    <w:rsid w:val="00EC7CB5"/>
    <w:rsid w:val="00ED1461"/>
    <w:rsid w:val="00EE5E84"/>
    <w:rsid w:val="00EE77C8"/>
    <w:rsid w:val="00EF540A"/>
    <w:rsid w:val="00F00586"/>
    <w:rsid w:val="00F062D3"/>
    <w:rsid w:val="00F14E38"/>
    <w:rsid w:val="00F22890"/>
    <w:rsid w:val="00F22E38"/>
    <w:rsid w:val="00F32BE5"/>
    <w:rsid w:val="00F54A47"/>
    <w:rsid w:val="00F56191"/>
    <w:rsid w:val="00F62581"/>
    <w:rsid w:val="00F659A4"/>
    <w:rsid w:val="00F7354F"/>
    <w:rsid w:val="00F84E34"/>
    <w:rsid w:val="00F900DA"/>
    <w:rsid w:val="00F937D4"/>
    <w:rsid w:val="00F93DEE"/>
    <w:rsid w:val="00F95C73"/>
    <w:rsid w:val="00FB1AD2"/>
    <w:rsid w:val="00FB2AD0"/>
    <w:rsid w:val="00FB5665"/>
    <w:rsid w:val="00FC0777"/>
    <w:rsid w:val="00FC14FE"/>
    <w:rsid w:val="00FC3F6B"/>
    <w:rsid w:val="00FD450F"/>
    <w:rsid w:val="00FE15BA"/>
    <w:rsid w:val="00FE67FC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e">
    <w:name w:val="annotation reference"/>
    <w:basedOn w:val="a0"/>
    <w:uiPriority w:val="99"/>
    <w:semiHidden/>
    <w:unhideWhenUsed/>
    <w:rsid w:val="0010554E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10554E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10554E"/>
    <w:rPr>
      <w:lang w:eastAsia="zh-C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10554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10554E"/>
    <w:rPr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e">
    <w:name w:val="annotation reference"/>
    <w:basedOn w:val="a0"/>
    <w:uiPriority w:val="99"/>
    <w:semiHidden/>
    <w:unhideWhenUsed/>
    <w:rsid w:val="0010554E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10554E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10554E"/>
    <w:rPr>
      <w:lang w:eastAsia="zh-C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10554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10554E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5CF39-04C8-4AA8-80EE-E2EA2737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>Пенсионнй фонд Российской Федерации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63</cp:revision>
  <cp:lastPrinted>2023-06-01T08:33:00Z</cp:lastPrinted>
  <dcterms:created xsi:type="dcterms:W3CDTF">2023-05-10T06:06:00Z</dcterms:created>
  <dcterms:modified xsi:type="dcterms:W3CDTF">2023-06-01T12:06:00Z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