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26" w:rsidRDefault="00563026" w:rsidP="00563026">
      <w:pPr>
        <w:ind w:firstLine="851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-863782</wp:posOffset>
            </wp:positionH>
            <wp:positionV relativeFrom="paragraph">
              <wp:posOffset>-778147</wp:posOffset>
            </wp:positionV>
            <wp:extent cx="7597140" cy="10740571"/>
            <wp:effectExtent l="19050" t="0" r="3810" b="0"/>
            <wp:wrapNone/>
            <wp:docPr id="2" name="Рисунок 2" descr="листовка испр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стовка испр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140" cy="10740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026" w:rsidRDefault="00563026" w:rsidP="00563026">
      <w:pPr>
        <w:ind w:firstLine="851"/>
        <w:jc w:val="both"/>
        <w:rPr>
          <w:sz w:val="24"/>
          <w:szCs w:val="24"/>
        </w:rPr>
      </w:pPr>
    </w:p>
    <w:p w:rsidR="00563026" w:rsidRDefault="00563026" w:rsidP="00563026">
      <w:pPr>
        <w:ind w:firstLine="851"/>
        <w:jc w:val="both"/>
        <w:rPr>
          <w:sz w:val="24"/>
          <w:szCs w:val="24"/>
        </w:rPr>
      </w:pPr>
    </w:p>
    <w:p w:rsidR="00563026" w:rsidRDefault="00563026" w:rsidP="00563026">
      <w:pPr>
        <w:ind w:firstLine="851"/>
        <w:jc w:val="both"/>
        <w:rPr>
          <w:sz w:val="24"/>
          <w:szCs w:val="24"/>
        </w:rPr>
      </w:pPr>
    </w:p>
    <w:p w:rsidR="00563026" w:rsidRDefault="00563026" w:rsidP="00563026">
      <w:pPr>
        <w:ind w:firstLine="851"/>
        <w:jc w:val="both"/>
        <w:rPr>
          <w:sz w:val="24"/>
          <w:szCs w:val="24"/>
        </w:rPr>
      </w:pPr>
    </w:p>
    <w:p w:rsidR="00C82BD4" w:rsidRDefault="00C82BD4" w:rsidP="00C82BD4">
      <w:pPr>
        <w:ind w:firstLine="851"/>
        <w:contextualSpacing/>
        <w:jc w:val="both"/>
        <w:rPr>
          <w:sz w:val="32"/>
          <w:szCs w:val="32"/>
        </w:rPr>
      </w:pPr>
    </w:p>
    <w:p w:rsidR="00C82BD4" w:rsidRPr="00D27100" w:rsidRDefault="00D27100" w:rsidP="00D27100">
      <w:pPr>
        <w:ind w:firstLine="851"/>
        <w:contextualSpacing/>
        <w:jc w:val="center"/>
        <w:rPr>
          <w:sz w:val="56"/>
          <w:szCs w:val="56"/>
        </w:rPr>
      </w:pPr>
      <w:r w:rsidRPr="00D27100">
        <w:rPr>
          <w:sz w:val="56"/>
          <w:szCs w:val="56"/>
        </w:rPr>
        <w:t>Будьте бдительны!</w:t>
      </w:r>
    </w:p>
    <w:p w:rsidR="00C82BD4" w:rsidRDefault="00C82BD4" w:rsidP="00C82BD4">
      <w:pPr>
        <w:ind w:firstLine="851"/>
        <w:contextualSpacing/>
        <w:jc w:val="both"/>
        <w:rPr>
          <w:sz w:val="32"/>
          <w:szCs w:val="32"/>
        </w:rPr>
      </w:pPr>
    </w:p>
    <w:p w:rsidR="00563026" w:rsidRPr="00563026" w:rsidRDefault="00563026" w:rsidP="00C82BD4">
      <w:pPr>
        <w:ind w:firstLine="851"/>
        <w:contextualSpacing/>
        <w:jc w:val="both"/>
        <w:rPr>
          <w:sz w:val="32"/>
          <w:szCs w:val="32"/>
        </w:rPr>
      </w:pPr>
      <w:r w:rsidRPr="00563026">
        <w:rPr>
          <w:sz w:val="32"/>
          <w:szCs w:val="32"/>
        </w:rPr>
        <w:t xml:space="preserve">Управление ПФР </w:t>
      </w:r>
      <w:proofErr w:type="gramStart"/>
      <w:r w:rsidRPr="00563026">
        <w:rPr>
          <w:sz w:val="32"/>
          <w:szCs w:val="32"/>
        </w:rPr>
        <w:t>в</w:t>
      </w:r>
      <w:proofErr w:type="gramEnd"/>
      <w:r w:rsidRPr="00563026">
        <w:rPr>
          <w:sz w:val="32"/>
          <w:szCs w:val="32"/>
        </w:rPr>
        <w:t xml:space="preserve"> </w:t>
      </w:r>
      <w:proofErr w:type="gramStart"/>
      <w:r w:rsidRPr="00563026">
        <w:rPr>
          <w:sz w:val="32"/>
          <w:szCs w:val="32"/>
        </w:rPr>
        <w:t>Приозерском</w:t>
      </w:r>
      <w:proofErr w:type="gramEnd"/>
      <w:r w:rsidRPr="00563026">
        <w:rPr>
          <w:sz w:val="32"/>
          <w:szCs w:val="32"/>
        </w:rPr>
        <w:t xml:space="preserve"> районе </w:t>
      </w:r>
      <w:r w:rsidR="00C82BD4">
        <w:rPr>
          <w:sz w:val="32"/>
          <w:szCs w:val="32"/>
        </w:rPr>
        <w:t xml:space="preserve">ПОВТОРНО </w:t>
      </w:r>
      <w:r w:rsidRPr="00563026">
        <w:rPr>
          <w:sz w:val="32"/>
          <w:szCs w:val="32"/>
        </w:rPr>
        <w:t>обращает внимание,  что</w:t>
      </w:r>
      <w:bookmarkStart w:id="0" w:name="_GoBack"/>
      <w:bookmarkEnd w:id="0"/>
      <w:r w:rsidRPr="00563026">
        <w:rPr>
          <w:sz w:val="32"/>
          <w:szCs w:val="32"/>
        </w:rPr>
        <w:t xml:space="preserve"> </w:t>
      </w:r>
      <w:r w:rsidR="00C82BD4">
        <w:rPr>
          <w:sz w:val="32"/>
          <w:szCs w:val="32"/>
        </w:rPr>
        <w:t>вновь появи</w:t>
      </w:r>
      <w:r w:rsidRPr="00563026">
        <w:rPr>
          <w:sz w:val="32"/>
          <w:szCs w:val="32"/>
        </w:rPr>
        <w:t xml:space="preserve">лись случаи обращения граждан по вопросу посещения их квартир неизвестными людьми, которые представляются при этом сотрудниками Пенсионного фонда. </w:t>
      </w:r>
    </w:p>
    <w:p w:rsidR="00D27100" w:rsidRDefault="00D27100" w:rsidP="00C82BD4">
      <w:pPr>
        <w:ind w:firstLine="851"/>
        <w:contextualSpacing/>
        <w:jc w:val="both"/>
        <w:rPr>
          <w:sz w:val="32"/>
          <w:szCs w:val="32"/>
        </w:rPr>
      </w:pPr>
    </w:p>
    <w:p w:rsidR="00563026" w:rsidRDefault="00563026" w:rsidP="00C82BD4">
      <w:pPr>
        <w:ind w:firstLine="851"/>
        <w:contextualSpacing/>
        <w:jc w:val="both"/>
        <w:rPr>
          <w:sz w:val="32"/>
          <w:szCs w:val="32"/>
        </w:rPr>
      </w:pPr>
      <w:r w:rsidRPr="00563026">
        <w:rPr>
          <w:sz w:val="32"/>
          <w:szCs w:val="32"/>
        </w:rPr>
        <w:t xml:space="preserve">Информационно-разъяснительная работа проводится посредством СМИ, через группу </w:t>
      </w:r>
      <w:r w:rsidRPr="00563026">
        <w:rPr>
          <w:b/>
          <w:sz w:val="32"/>
          <w:szCs w:val="32"/>
        </w:rPr>
        <w:t xml:space="preserve">«Управление Пенсионного фонда в Приозерском </w:t>
      </w:r>
      <w:proofErr w:type="gramStart"/>
      <w:r w:rsidRPr="00563026">
        <w:rPr>
          <w:b/>
          <w:sz w:val="32"/>
          <w:szCs w:val="32"/>
        </w:rPr>
        <w:t>районе</w:t>
      </w:r>
      <w:proofErr w:type="gramEnd"/>
      <w:r w:rsidRPr="00563026">
        <w:rPr>
          <w:b/>
          <w:sz w:val="32"/>
          <w:szCs w:val="32"/>
        </w:rPr>
        <w:t xml:space="preserve">» в социальной сети </w:t>
      </w:r>
      <w:proofErr w:type="spellStart"/>
      <w:r w:rsidRPr="00563026">
        <w:rPr>
          <w:b/>
          <w:sz w:val="32"/>
          <w:szCs w:val="32"/>
        </w:rPr>
        <w:t>Вконтакте</w:t>
      </w:r>
      <w:proofErr w:type="spellEnd"/>
      <w:r w:rsidRPr="00563026">
        <w:rPr>
          <w:sz w:val="32"/>
          <w:szCs w:val="32"/>
        </w:rPr>
        <w:t xml:space="preserve">, электронный адрес </w:t>
      </w:r>
      <w:hyperlink r:id="rId5" w:history="1">
        <w:r w:rsidRPr="00563026">
          <w:rPr>
            <w:rStyle w:val="a3"/>
            <w:sz w:val="32"/>
            <w:szCs w:val="32"/>
          </w:rPr>
          <w:t>http://vk.com/club98718584</w:t>
        </w:r>
      </w:hyperlink>
      <w:r w:rsidRPr="00563026">
        <w:rPr>
          <w:rStyle w:val="a3"/>
          <w:sz w:val="32"/>
          <w:szCs w:val="32"/>
        </w:rPr>
        <w:t xml:space="preserve">, </w:t>
      </w:r>
      <w:r w:rsidRPr="00563026">
        <w:rPr>
          <w:sz w:val="32"/>
          <w:szCs w:val="32"/>
        </w:rPr>
        <w:t>через встречи с трудовым коллективами, проведение плановых мероприятий, встречи с населением по согласованию с главами администраций поселений и района и т.д.</w:t>
      </w:r>
    </w:p>
    <w:p w:rsidR="00C82BD4" w:rsidRPr="00563026" w:rsidRDefault="00C82BD4" w:rsidP="00C82BD4">
      <w:pPr>
        <w:ind w:firstLine="851"/>
        <w:contextualSpacing/>
        <w:jc w:val="both"/>
        <w:rPr>
          <w:sz w:val="32"/>
          <w:szCs w:val="32"/>
        </w:rPr>
      </w:pPr>
    </w:p>
    <w:p w:rsidR="00563026" w:rsidRDefault="00563026" w:rsidP="00C82BD4">
      <w:pPr>
        <w:ind w:firstLine="851"/>
        <w:contextualSpacing/>
        <w:jc w:val="both"/>
        <w:rPr>
          <w:rStyle w:val="a3"/>
          <w:sz w:val="32"/>
          <w:szCs w:val="32"/>
        </w:rPr>
      </w:pPr>
      <w:r w:rsidRPr="00563026">
        <w:rPr>
          <w:sz w:val="32"/>
          <w:szCs w:val="32"/>
        </w:rPr>
        <w:t>Любые заявления по социальным выплатам, обязательному пенсионному страхованию и др. принимаются в часы работы клиентской службы Управления: понедельник – четверг с 8:30 до 16:30, пятница с 8:30 до 12:00, а также через официальный сайт ПФР (</w:t>
      </w:r>
      <w:hyperlink r:id="rId6" w:history="1">
        <w:r w:rsidRPr="00563026">
          <w:rPr>
            <w:rStyle w:val="a3"/>
            <w:sz w:val="32"/>
            <w:szCs w:val="32"/>
          </w:rPr>
          <w:t>www.pfrf.ru</w:t>
        </w:r>
      </w:hyperlink>
      <w:r w:rsidRPr="00563026">
        <w:rPr>
          <w:rStyle w:val="a3"/>
          <w:sz w:val="32"/>
          <w:szCs w:val="32"/>
        </w:rPr>
        <w:t>).</w:t>
      </w:r>
    </w:p>
    <w:p w:rsidR="00C82BD4" w:rsidRPr="00563026" w:rsidRDefault="00C82BD4" w:rsidP="00C82BD4">
      <w:pPr>
        <w:ind w:firstLine="851"/>
        <w:contextualSpacing/>
        <w:jc w:val="both"/>
        <w:rPr>
          <w:rStyle w:val="a3"/>
          <w:sz w:val="32"/>
          <w:szCs w:val="32"/>
        </w:rPr>
      </w:pPr>
    </w:p>
    <w:p w:rsidR="00C82BD4" w:rsidRPr="00C82BD4" w:rsidRDefault="00C82BD4" w:rsidP="00C82BD4">
      <w:pPr>
        <w:ind w:firstLine="851"/>
        <w:contextualSpacing/>
        <w:jc w:val="both"/>
        <w:rPr>
          <w:b/>
          <w:sz w:val="32"/>
          <w:szCs w:val="32"/>
        </w:rPr>
      </w:pPr>
    </w:p>
    <w:p w:rsidR="00563026" w:rsidRPr="00563026" w:rsidRDefault="00563026" w:rsidP="00C82BD4">
      <w:pPr>
        <w:spacing w:after="120"/>
        <w:ind w:firstLine="709"/>
        <w:contextualSpacing/>
        <w:jc w:val="center"/>
        <w:rPr>
          <w:sz w:val="32"/>
          <w:szCs w:val="32"/>
        </w:rPr>
      </w:pPr>
      <w:r w:rsidRPr="00563026">
        <w:rPr>
          <w:sz w:val="32"/>
          <w:szCs w:val="32"/>
        </w:rPr>
        <w:t>Благодарим за сотрудничество!</w:t>
      </w:r>
    </w:p>
    <w:p w:rsidR="0040345F" w:rsidRDefault="0040345F"/>
    <w:sectPr w:rsidR="0040345F" w:rsidSect="00C82B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563026"/>
    <w:rsid w:val="00126C50"/>
    <w:rsid w:val="00165A5E"/>
    <w:rsid w:val="001906D1"/>
    <w:rsid w:val="001E3874"/>
    <w:rsid w:val="002A7BCD"/>
    <w:rsid w:val="0040345F"/>
    <w:rsid w:val="005367A4"/>
    <w:rsid w:val="00563026"/>
    <w:rsid w:val="007E4FBB"/>
    <w:rsid w:val="008967FF"/>
    <w:rsid w:val="00A0354C"/>
    <w:rsid w:val="00AF5FBC"/>
    <w:rsid w:val="00C2075F"/>
    <w:rsid w:val="00C82BD4"/>
    <w:rsid w:val="00D27100"/>
    <w:rsid w:val="00DC1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630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frf.ru" TargetMode="External"/><Relationship Id="rId5" Type="http://schemas.openxmlformats.org/officeDocument/2006/relationships/hyperlink" Target="http://vk.com/club9871858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835</Characters>
  <Application>Microsoft Office Word</Application>
  <DocSecurity>0</DocSecurity>
  <Lines>6</Lines>
  <Paragraphs>1</Paragraphs>
  <ScaleCrop>false</ScaleCrop>
  <Company>ПФР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lexx_admin</dc:creator>
  <cp:keywords/>
  <dc:description/>
  <cp:lastModifiedBy>Лариса В. Иванина</cp:lastModifiedBy>
  <cp:revision>4</cp:revision>
  <dcterms:created xsi:type="dcterms:W3CDTF">2015-11-17T14:22:00Z</dcterms:created>
  <dcterms:modified xsi:type="dcterms:W3CDTF">2015-11-17T14:56:00Z</dcterms:modified>
</cp:coreProperties>
</file>